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4" w:rsidRPr="00EB5579" w:rsidRDefault="000E0D44" w:rsidP="000E0D44">
      <w:pPr>
        <w:jc w:val="center"/>
        <w:rPr>
          <w:rFonts w:ascii="Times New Roman" w:hAnsi="Times New Roman" w:cs="Times New Roman"/>
          <w:b/>
        </w:rPr>
      </w:pPr>
      <w:r w:rsidRPr="00EB5579">
        <w:rPr>
          <w:rFonts w:ascii="Times New Roman" w:hAnsi="Times New Roman" w:cs="Times New Roman"/>
          <w:b/>
        </w:rPr>
        <w:t xml:space="preserve">Отчет о проектной деятельности </w:t>
      </w:r>
      <w:r>
        <w:rPr>
          <w:rFonts w:ascii="Times New Roman" w:hAnsi="Times New Roman" w:cs="Times New Roman"/>
          <w:b/>
        </w:rPr>
        <w:t>по состоянию на 10.12.</w:t>
      </w:r>
      <w:r w:rsidRPr="00EB5579">
        <w:rPr>
          <w:rFonts w:ascii="Times New Roman" w:hAnsi="Times New Roman" w:cs="Times New Roman"/>
          <w:b/>
        </w:rPr>
        <w:t>2014 года</w:t>
      </w:r>
    </w:p>
    <w:tbl>
      <w:tblPr>
        <w:tblpPr w:leftFromText="180" w:rightFromText="180" w:bottomFromText="200" w:vertAnchor="page" w:horzAnchor="margin" w:tblpX="-459" w:tblpY="110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2573"/>
        <w:gridCol w:w="6662"/>
      </w:tblGrid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 xml:space="preserve">Январь – </w:t>
            </w:r>
            <w:r w:rsidR="009B0B15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B5579">
              <w:rPr>
                <w:rFonts w:ascii="Times New Roman" w:hAnsi="Times New Roman" w:cs="Times New Roman"/>
              </w:rPr>
              <w:t>2014г.</w:t>
            </w:r>
          </w:p>
        </w:tc>
      </w:tr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5579">
              <w:rPr>
                <w:rFonts w:ascii="Times New Roman" w:hAnsi="Times New Roman" w:cs="Times New Roman"/>
                <w:b/>
              </w:rPr>
              <w:t>«Нижневартовск – территория добрых дел»</w:t>
            </w:r>
          </w:p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Тип проекта (социальный/инфраструктурный)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Социально значимый проект (муниципальный)</w:t>
            </w:r>
          </w:p>
        </w:tc>
      </w:tr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Региональный Координатор проекта (ФИО, должность, контакты)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579">
              <w:rPr>
                <w:rFonts w:ascii="Times New Roman" w:hAnsi="Times New Roman" w:cs="Times New Roman"/>
              </w:rPr>
              <w:t>Толстолесова</w:t>
            </w:r>
            <w:proofErr w:type="spellEnd"/>
            <w:r w:rsidRPr="00EB5579">
              <w:rPr>
                <w:rFonts w:ascii="Times New Roman" w:hAnsi="Times New Roman" w:cs="Times New Roman"/>
              </w:rPr>
              <w:t xml:space="preserve"> Ольга Николаевна, член политсовета НМО ВПП «Единая Россия», директор НП «Координационный центр социальных проектов»</w:t>
            </w:r>
          </w:p>
        </w:tc>
      </w:tr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Дата принятия проекта региональными руководящими органами Партии (старт проекта в регионе)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Апрель 2014 года</w:t>
            </w:r>
          </w:p>
        </w:tc>
      </w:tr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Цели и задачи проекта (для региональных и муниципальных проектов)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pStyle w:val="a5"/>
              <w:tabs>
                <w:tab w:val="left" w:pos="2295"/>
              </w:tabs>
              <w:rPr>
                <w:b w:val="0"/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Цель проекта</w:t>
            </w:r>
            <w:r w:rsidRPr="00EB5579">
              <w:rPr>
                <w:b w:val="0"/>
                <w:sz w:val="22"/>
                <w:szCs w:val="22"/>
              </w:rPr>
              <w:t xml:space="preserve"> - объединение усилий общества, власти и бизнеса для оказания помощи социально-незащищенным категориям населения, через развитие добровольческой деятельности и  гражданской активности населения.</w:t>
            </w:r>
          </w:p>
          <w:p w:rsidR="000E0D44" w:rsidRPr="00EB5579" w:rsidRDefault="000E0D44" w:rsidP="009B0B15">
            <w:pPr>
              <w:pStyle w:val="a5"/>
              <w:tabs>
                <w:tab w:val="left" w:pos="2295"/>
              </w:tabs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 xml:space="preserve">Задачи проекта: </w:t>
            </w:r>
          </w:p>
          <w:p w:rsidR="000E0D44" w:rsidRPr="00EB5579" w:rsidRDefault="000E0D44" w:rsidP="009B0B15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EB5579">
              <w:rPr>
                <w:b w:val="0"/>
                <w:bCs w:val="0"/>
                <w:sz w:val="22"/>
                <w:szCs w:val="22"/>
              </w:rPr>
              <w:t>Консолидация дополнительных организационных, кадровых, интеллектуальных и финансовых ресурсов для оказания помощи социально незащищенным категориям населения;</w:t>
            </w:r>
          </w:p>
          <w:p w:rsidR="000E0D44" w:rsidRPr="00EB5579" w:rsidRDefault="000E0D44" w:rsidP="009B0B15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EB5579">
              <w:rPr>
                <w:b w:val="0"/>
                <w:bCs w:val="0"/>
                <w:sz w:val="22"/>
                <w:szCs w:val="22"/>
              </w:rPr>
              <w:t xml:space="preserve">Создание эффективных механизмов и системы взаимодействия трех секторов гражданского общества, необходимых для улучшения социального самочувствия населения;  </w:t>
            </w:r>
          </w:p>
          <w:p w:rsidR="000E0D44" w:rsidRPr="00EB5579" w:rsidRDefault="000E0D44" w:rsidP="009B0B15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EB5579">
              <w:rPr>
                <w:b w:val="0"/>
                <w:bCs w:val="0"/>
                <w:sz w:val="22"/>
                <w:szCs w:val="22"/>
              </w:rPr>
              <w:t xml:space="preserve">Формирование системы развития добровольческой деятельности путем  объединения и координации их действий; </w:t>
            </w:r>
          </w:p>
          <w:p w:rsidR="000E0D44" w:rsidRPr="00EB5579" w:rsidRDefault="000E0D44" w:rsidP="009B0B15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EB5579">
              <w:rPr>
                <w:b w:val="0"/>
                <w:bCs w:val="0"/>
                <w:sz w:val="22"/>
                <w:szCs w:val="22"/>
              </w:rPr>
              <w:t>Создание условий для вовлечения в добровольческую деятельность большего количества населения;</w:t>
            </w:r>
          </w:p>
          <w:p w:rsidR="000E0D44" w:rsidRPr="00EB5579" w:rsidRDefault="000E0D44" w:rsidP="009B0B15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EB5579">
              <w:rPr>
                <w:b w:val="0"/>
                <w:bCs w:val="0"/>
                <w:sz w:val="22"/>
                <w:szCs w:val="22"/>
              </w:rPr>
              <w:t>Организация условий для реализации социально одобряемой деятельности;</w:t>
            </w:r>
          </w:p>
          <w:p w:rsidR="000E0D44" w:rsidRPr="00EB5579" w:rsidRDefault="000E0D44" w:rsidP="009B0B15">
            <w:pPr>
              <w:pStyle w:val="a5"/>
              <w:rPr>
                <w:b w:val="0"/>
                <w:bCs w:val="0"/>
                <w:sz w:val="22"/>
                <w:szCs w:val="22"/>
              </w:rPr>
            </w:pPr>
            <w:r w:rsidRPr="00EB5579">
              <w:rPr>
                <w:b w:val="0"/>
                <w:bCs w:val="0"/>
                <w:sz w:val="22"/>
                <w:szCs w:val="22"/>
              </w:rPr>
              <w:t>Повышение социального оптимизма населения.</w:t>
            </w:r>
          </w:p>
          <w:p w:rsidR="000E0D44" w:rsidRPr="00EB5579" w:rsidRDefault="000E0D44" w:rsidP="009B0B15">
            <w:pPr>
              <w:pStyle w:val="a5"/>
              <w:tabs>
                <w:tab w:val="left" w:pos="2295"/>
              </w:tabs>
              <w:rPr>
                <w:sz w:val="22"/>
                <w:szCs w:val="22"/>
              </w:rPr>
            </w:pPr>
          </w:p>
        </w:tc>
      </w:tr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Размер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 xml:space="preserve">Всего в рамках реализации проекта за отчетный период было привлечено </w:t>
            </w:r>
            <w:r>
              <w:rPr>
                <w:rFonts w:ascii="Times New Roman" w:hAnsi="Times New Roman" w:cs="Times New Roman"/>
              </w:rPr>
              <w:t>734</w:t>
            </w:r>
            <w:r w:rsidRPr="00EB5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Pr="00EB5579">
              <w:rPr>
                <w:rFonts w:ascii="Times New Roman" w:hAnsi="Times New Roman" w:cs="Times New Roman"/>
              </w:rPr>
              <w:t>61, 71 коп, из них:</w:t>
            </w:r>
          </w:p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150 000,00 руб. Региональное отделение ВПП «ЕДИНАЯ РОССИЯ»</w:t>
            </w:r>
          </w:p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  <w:r w:rsidRPr="00EB5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Pr="00EB5579">
              <w:rPr>
                <w:rFonts w:ascii="Times New Roman" w:hAnsi="Times New Roman" w:cs="Times New Roman"/>
              </w:rPr>
              <w:t>61, 71 коп</w:t>
            </w:r>
            <w:proofErr w:type="gramStart"/>
            <w:r w:rsidRPr="00EB5579">
              <w:rPr>
                <w:rFonts w:ascii="Times New Roman" w:hAnsi="Times New Roman" w:cs="Times New Roman"/>
              </w:rPr>
              <w:t>.</w:t>
            </w:r>
            <w:proofErr w:type="gramEnd"/>
            <w:r w:rsidRPr="00EB557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EB5579">
              <w:rPr>
                <w:rFonts w:ascii="Times New Roman" w:hAnsi="Times New Roman" w:cs="Times New Roman"/>
              </w:rPr>
              <w:t>с</w:t>
            </w:r>
            <w:proofErr w:type="gramEnd"/>
            <w:r w:rsidRPr="00EB5579">
              <w:rPr>
                <w:rFonts w:ascii="Times New Roman" w:hAnsi="Times New Roman" w:cs="Times New Roman"/>
              </w:rPr>
              <w:t>редства спонсоров</w:t>
            </w:r>
          </w:p>
          <w:p w:rsidR="000E0D44" w:rsidRPr="00EB5579" w:rsidRDefault="000E0D44" w:rsidP="009B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100 000,00  - средства НП «Координационный центр социальных проектов»</w:t>
            </w:r>
          </w:p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D44" w:rsidRPr="00EB5579" w:rsidTr="009B0B15">
        <w:trPr>
          <w:trHeight w:val="73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Количество мероприятий за отчетный период по проекту (следует указать наиболее значимые для проекта мероприятия: церемонии награждения, подведение итогов, открытие объектов и т.д.)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579">
              <w:rPr>
                <w:bCs/>
                <w:sz w:val="22"/>
                <w:szCs w:val="22"/>
              </w:rPr>
              <w:t xml:space="preserve">В рамках проекта реализована Акция «Добрая открытка». Акция прошла в несколько этапов. </w:t>
            </w:r>
            <w:r w:rsidRPr="00EB5579">
              <w:rPr>
                <w:b/>
                <w:bCs/>
                <w:sz w:val="22"/>
                <w:szCs w:val="22"/>
              </w:rPr>
              <w:t>На первом этапе</w:t>
            </w:r>
            <w:r w:rsidRPr="00EB5579">
              <w:rPr>
                <w:bCs/>
                <w:sz w:val="22"/>
                <w:szCs w:val="22"/>
              </w:rPr>
              <w:t xml:space="preserve"> Акции был проведен конкурс эскизов детского рисунка 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тему Дня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семьи, любви и верности</w:t>
            </w:r>
            <w:r w:rsidRPr="00EB5579">
              <w:rPr>
                <w:bCs/>
                <w:sz w:val="22"/>
                <w:szCs w:val="22"/>
              </w:rPr>
              <w:t xml:space="preserve">, в </w:t>
            </w:r>
            <w:proofErr w:type="gramStart"/>
            <w:r w:rsidRPr="00EB5579">
              <w:rPr>
                <w:bCs/>
                <w:sz w:val="22"/>
                <w:szCs w:val="22"/>
              </w:rPr>
              <w:t>ходе</w:t>
            </w:r>
            <w:proofErr w:type="gramEnd"/>
            <w:r w:rsidRPr="00EB5579">
              <w:rPr>
                <w:bCs/>
                <w:sz w:val="22"/>
                <w:szCs w:val="22"/>
              </w:rPr>
              <w:t xml:space="preserve"> которого состоялось </w:t>
            </w:r>
            <w:r w:rsidRPr="00EB5579">
              <w:rPr>
                <w:b/>
                <w:color w:val="000000"/>
                <w:sz w:val="22"/>
                <w:szCs w:val="22"/>
              </w:rPr>
              <w:t>37 мероприятий</w:t>
            </w:r>
            <w:r w:rsidRPr="00EB5579">
              <w:rPr>
                <w:color w:val="000000"/>
                <w:sz w:val="22"/>
                <w:szCs w:val="22"/>
              </w:rPr>
              <w:t xml:space="preserve"> на базе общеобразовательных и  дошкольных учреждений, 2 крупномасштабных городских мероприятий по подведению итогов: 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579">
              <w:rPr>
                <w:b/>
                <w:color w:val="000000"/>
                <w:sz w:val="22"/>
                <w:szCs w:val="22"/>
              </w:rPr>
              <w:t>1.</w:t>
            </w:r>
            <w:r w:rsidRPr="00EB5579">
              <w:rPr>
                <w:color w:val="000000"/>
                <w:sz w:val="22"/>
                <w:szCs w:val="22"/>
              </w:rPr>
              <w:t xml:space="preserve"> </w:t>
            </w:r>
            <w:r w:rsidRPr="00EB5579">
              <w:rPr>
                <w:b/>
                <w:color w:val="000000"/>
                <w:sz w:val="22"/>
                <w:szCs w:val="22"/>
              </w:rPr>
              <w:t>3 июня</w:t>
            </w:r>
            <w:r w:rsidRPr="00EB5579">
              <w:rPr>
                <w:color w:val="000000"/>
                <w:sz w:val="22"/>
                <w:szCs w:val="22"/>
              </w:rPr>
              <w:t xml:space="preserve"> во Дворце Искусств состоялся городской этап конкурса с участием воспитанников клубов по месту жительства;</w:t>
            </w:r>
          </w:p>
          <w:p w:rsidR="009B0B15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5579">
              <w:rPr>
                <w:b/>
                <w:color w:val="000000"/>
                <w:sz w:val="22"/>
                <w:szCs w:val="22"/>
              </w:rPr>
              <w:t xml:space="preserve">2. </w:t>
            </w:r>
            <w:r w:rsidRPr="00EB557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В рамках фестиваля «</w:t>
            </w:r>
            <w:proofErr w:type="spellStart"/>
            <w:r w:rsidRPr="00EB5579">
              <w:rPr>
                <w:b/>
                <w:color w:val="000000"/>
                <w:sz w:val="22"/>
                <w:szCs w:val="22"/>
                <w:shd w:val="clear" w:color="auto" w:fill="FFFFFF"/>
              </w:rPr>
              <w:t>Самотлорские</w:t>
            </w:r>
            <w:proofErr w:type="spellEnd"/>
            <w:r w:rsidRPr="00EB557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ночи» 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 xml:space="preserve">состоялось награждение авторов лучших рисунков городского конкурса «Добрая открытка». </w:t>
            </w:r>
            <w:r w:rsidRPr="00EB5579">
              <w:rPr>
                <w:rStyle w:val="a4"/>
                <w:color w:val="000000"/>
                <w:sz w:val="22"/>
                <w:szCs w:val="22"/>
                <w:shd w:val="clear" w:color="auto" w:fill="FFFFFF"/>
              </w:rPr>
              <w:t>12 июня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на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празднике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посвященном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Дню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России,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дипломы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специальные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призы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вручили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лауреатам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конкурса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ребятам, чьи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работы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отмечены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специальными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>призами</w:t>
            </w:r>
            <w:r w:rsidRPr="00EB557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B5579">
              <w:rPr>
                <w:color w:val="000000"/>
                <w:sz w:val="22"/>
                <w:szCs w:val="22"/>
                <w:shd w:val="clear" w:color="auto" w:fill="FFFFFF"/>
              </w:rPr>
              <w:t xml:space="preserve">жюри. 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579">
              <w:rPr>
                <w:b/>
                <w:color w:val="000000"/>
                <w:sz w:val="22"/>
                <w:szCs w:val="22"/>
              </w:rPr>
              <w:lastRenderedPageBreak/>
              <w:t>На следующем этапе</w:t>
            </w:r>
            <w:r w:rsidRPr="00EB5579">
              <w:rPr>
                <w:color w:val="000000"/>
                <w:sz w:val="22"/>
                <w:szCs w:val="22"/>
              </w:rPr>
              <w:t xml:space="preserve"> было организовано распространение благотворительных открыток  через предприятия и магазин «Учебная книга», а также с помощью работы волонтеров в  торговых центрах города. </w:t>
            </w:r>
          </w:p>
          <w:p w:rsidR="000E0D44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579">
              <w:rPr>
                <w:b/>
                <w:color w:val="000000"/>
                <w:sz w:val="22"/>
                <w:szCs w:val="22"/>
              </w:rPr>
              <w:t xml:space="preserve">8 июля в День семьи, любви и верности было организовано поздравление жителей города: </w:t>
            </w:r>
            <w:r w:rsidRPr="00EB5579">
              <w:rPr>
                <w:color w:val="000000"/>
                <w:sz w:val="22"/>
                <w:szCs w:val="22"/>
              </w:rPr>
              <w:t>вручены «Добрые открытки» пациенты БУ «</w:t>
            </w:r>
            <w:proofErr w:type="spellStart"/>
            <w:r w:rsidRPr="00EB5579">
              <w:rPr>
                <w:color w:val="000000"/>
                <w:sz w:val="22"/>
                <w:szCs w:val="22"/>
              </w:rPr>
              <w:t>Нижневартовская</w:t>
            </w:r>
            <w:proofErr w:type="spellEnd"/>
            <w:r w:rsidRPr="00EB5579">
              <w:rPr>
                <w:color w:val="000000"/>
                <w:sz w:val="22"/>
                <w:szCs w:val="22"/>
              </w:rPr>
              <w:t xml:space="preserve"> окружная больница № 1», МБУ «ГБ №3», БУ </w:t>
            </w:r>
            <w:proofErr w:type="spellStart"/>
            <w:r w:rsidRPr="00EB5579">
              <w:rPr>
                <w:color w:val="000000"/>
                <w:sz w:val="22"/>
                <w:szCs w:val="22"/>
              </w:rPr>
              <w:t>ХМАО-Югры</w:t>
            </w:r>
            <w:proofErr w:type="spellEnd"/>
            <w:r w:rsidRPr="00EB5579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5579">
              <w:rPr>
                <w:color w:val="000000"/>
                <w:sz w:val="22"/>
                <w:szCs w:val="22"/>
              </w:rPr>
              <w:t>Нижневартовская</w:t>
            </w:r>
            <w:proofErr w:type="spellEnd"/>
            <w:r w:rsidRPr="00EB5579">
              <w:rPr>
                <w:color w:val="000000"/>
                <w:sz w:val="22"/>
                <w:szCs w:val="22"/>
              </w:rPr>
              <w:t xml:space="preserve"> окружная клиническая детская больница», БУ </w:t>
            </w:r>
            <w:proofErr w:type="spellStart"/>
            <w:r w:rsidRPr="00EB5579">
              <w:rPr>
                <w:color w:val="000000"/>
                <w:sz w:val="22"/>
                <w:szCs w:val="22"/>
              </w:rPr>
              <w:t>ХМАО-Югры</w:t>
            </w:r>
            <w:proofErr w:type="spellEnd"/>
            <w:r w:rsidRPr="00EB5579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5579">
              <w:rPr>
                <w:color w:val="000000"/>
                <w:sz w:val="22"/>
                <w:szCs w:val="22"/>
              </w:rPr>
              <w:t>Нижневартовский</w:t>
            </w:r>
            <w:proofErr w:type="spellEnd"/>
            <w:r w:rsidRPr="00EB5579">
              <w:rPr>
                <w:color w:val="000000"/>
                <w:sz w:val="22"/>
                <w:szCs w:val="22"/>
              </w:rPr>
              <w:t xml:space="preserve"> перинатальный центр»; пенсионерам и жителям города, выезжающим за его пределы (аэропорт и ж.д. вокзал). На городском мероприятии были озвучены итоги акции и сумма собранных сре</w:t>
            </w:r>
            <w:proofErr w:type="gramStart"/>
            <w:r w:rsidRPr="00EB5579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EB5579">
              <w:rPr>
                <w:color w:val="000000"/>
                <w:sz w:val="22"/>
                <w:szCs w:val="22"/>
              </w:rPr>
              <w:t xml:space="preserve">я передачи </w:t>
            </w:r>
            <w:proofErr w:type="spellStart"/>
            <w:r w:rsidRPr="00EB5579">
              <w:rPr>
                <w:color w:val="000000"/>
                <w:sz w:val="22"/>
                <w:szCs w:val="22"/>
              </w:rPr>
              <w:t>благополучателям</w:t>
            </w:r>
            <w:proofErr w:type="spellEnd"/>
            <w:r w:rsidRPr="00EB557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С</w:t>
            </w:r>
            <w:r w:rsidRPr="00EB5579">
              <w:rPr>
                <w:b/>
                <w:color w:val="000000"/>
                <w:sz w:val="22"/>
                <w:szCs w:val="22"/>
              </w:rPr>
              <w:t xml:space="preserve">писок </w:t>
            </w:r>
            <w:proofErr w:type="spellStart"/>
            <w:r w:rsidRPr="00EB5579"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 w:rsidRPr="00EB5579">
              <w:rPr>
                <w:b/>
                <w:color w:val="000000"/>
                <w:sz w:val="22"/>
                <w:szCs w:val="22"/>
              </w:rPr>
              <w:t>, вид и размеры помощи</w:t>
            </w:r>
            <w:r>
              <w:rPr>
                <w:b/>
                <w:color w:val="000000"/>
                <w:sz w:val="22"/>
                <w:szCs w:val="22"/>
              </w:rPr>
              <w:t xml:space="preserve"> определила комиссия</w:t>
            </w:r>
            <w:r w:rsidRPr="00EB5579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По состоянию на 03.12.2014г. состоялось 4 заседания.</w:t>
            </w:r>
          </w:p>
          <w:p w:rsidR="00C641E0" w:rsidRPr="000E0D44" w:rsidRDefault="00C641E0" w:rsidP="009B0B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B15">
              <w:rPr>
                <w:b/>
                <w:color w:val="000000"/>
                <w:sz w:val="22"/>
                <w:szCs w:val="22"/>
              </w:rPr>
              <w:t xml:space="preserve">30.10.2014г. </w:t>
            </w:r>
            <w:r w:rsidRPr="009B0B15">
              <w:rPr>
                <w:b/>
              </w:rPr>
              <w:t xml:space="preserve"> </w:t>
            </w:r>
            <w:r w:rsidRPr="009B0B15">
              <w:rPr>
                <w:b/>
                <w:color w:val="000000"/>
                <w:sz w:val="22"/>
                <w:szCs w:val="22"/>
              </w:rPr>
              <w:t>состоялось торжественное мероприятие по итогам городской благотворительной акции «Добрая открытка».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C641E0">
              <w:rPr>
                <w:color w:val="000000"/>
                <w:sz w:val="22"/>
                <w:szCs w:val="22"/>
              </w:rPr>
              <w:t>Участникам встречи, партнерам акции Глав</w:t>
            </w:r>
            <w:r w:rsidR="009B0B15">
              <w:rPr>
                <w:color w:val="000000"/>
                <w:sz w:val="22"/>
                <w:szCs w:val="22"/>
              </w:rPr>
              <w:t xml:space="preserve">а </w:t>
            </w:r>
            <w:proofErr w:type="gramStart"/>
            <w:r w:rsidR="009B0B15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9B0B15">
              <w:rPr>
                <w:color w:val="000000"/>
                <w:sz w:val="22"/>
                <w:szCs w:val="22"/>
              </w:rPr>
              <w:t xml:space="preserve">. Нижневартовска </w:t>
            </w:r>
            <w:r w:rsidRPr="00C641E0">
              <w:rPr>
                <w:color w:val="000000"/>
                <w:sz w:val="22"/>
                <w:szCs w:val="22"/>
              </w:rPr>
              <w:t>вручил благодарственные письма. Руководитель проекта представила публичный отчет о сумме собранных средств, их расходовании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41E0">
              <w:rPr>
                <w:color w:val="000000"/>
                <w:sz w:val="22"/>
                <w:szCs w:val="22"/>
              </w:rPr>
              <w:t xml:space="preserve">семьях </w:t>
            </w:r>
            <w:proofErr w:type="spellStart"/>
            <w:r w:rsidRPr="00C641E0">
              <w:rPr>
                <w:color w:val="000000"/>
                <w:sz w:val="22"/>
                <w:szCs w:val="22"/>
              </w:rPr>
              <w:t>благополучателей</w:t>
            </w:r>
            <w:proofErr w:type="spellEnd"/>
            <w:r w:rsidRPr="00C641E0">
              <w:rPr>
                <w:color w:val="000000"/>
                <w:sz w:val="22"/>
                <w:szCs w:val="22"/>
              </w:rPr>
              <w:t>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579">
              <w:rPr>
                <w:color w:val="000000"/>
                <w:sz w:val="22"/>
                <w:szCs w:val="22"/>
              </w:rPr>
              <w:t xml:space="preserve">Всего за отчетный период в проекте приняло участие более 12 000 человек. Косвенный охват составил более 20 000 человек. </w:t>
            </w:r>
          </w:p>
        </w:tc>
      </w:tr>
      <w:tr w:rsidR="000E0D44" w:rsidRPr="00EC5CD1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 xml:space="preserve">Количество публикаций по проекту за отчетный период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>Количество публикаций за отчетный период в СМИ и на Интернет ресурсах - более 15 .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>Партнерами проекта стали СМИ Нижневартовска: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 xml:space="preserve">НВ 24, ТВ-С, </w:t>
            </w:r>
            <w:r w:rsidRPr="00EB5579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EB5579">
              <w:rPr>
                <w:rFonts w:ascii="Times New Roman" w:hAnsi="Times New Roman" w:cs="Times New Roman"/>
                <w:bCs/>
              </w:rPr>
              <w:t>1</w:t>
            </w:r>
            <w:proofErr w:type="gramStart"/>
            <w:r w:rsidRPr="00EB5579"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 w:rsidRPr="00EB5579">
              <w:rPr>
                <w:rFonts w:ascii="Times New Roman" w:hAnsi="Times New Roman" w:cs="Times New Roman"/>
                <w:bCs/>
              </w:rPr>
              <w:t xml:space="preserve">ервый </w:t>
            </w:r>
            <w:proofErr w:type="spellStart"/>
            <w:r w:rsidRPr="00EB5579">
              <w:rPr>
                <w:rFonts w:ascii="Times New Roman" w:hAnsi="Times New Roman" w:cs="Times New Roman"/>
                <w:bCs/>
              </w:rPr>
              <w:t>Нижневартовский</w:t>
            </w:r>
            <w:proofErr w:type="spellEnd"/>
            <w:r w:rsidRPr="00EB5579">
              <w:rPr>
                <w:rFonts w:ascii="Times New Roman" w:hAnsi="Times New Roman" w:cs="Times New Roman"/>
                <w:bCs/>
              </w:rPr>
              <w:t xml:space="preserve">, </w:t>
            </w:r>
            <w:r w:rsidRPr="00EB5579">
              <w:rPr>
                <w:rFonts w:ascii="Times New Roman" w:hAnsi="Times New Roman" w:cs="Times New Roman"/>
                <w:bCs/>
                <w:lang w:val="en-US"/>
              </w:rPr>
              <w:t>NV</w:t>
            </w:r>
            <w:r w:rsidRPr="00EB5579">
              <w:rPr>
                <w:rFonts w:ascii="Times New Roman" w:hAnsi="Times New Roman" w:cs="Times New Roman"/>
                <w:bCs/>
              </w:rPr>
              <w:t xml:space="preserve"> 86.</w:t>
            </w:r>
            <w:r w:rsidRPr="00EB5579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EB5579">
              <w:rPr>
                <w:rFonts w:ascii="Times New Roman" w:hAnsi="Times New Roman" w:cs="Times New Roman"/>
                <w:bCs/>
              </w:rPr>
              <w:t xml:space="preserve">, </w:t>
            </w:r>
            <w:r w:rsidRPr="00EB5579">
              <w:rPr>
                <w:rFonts w:ascii="Times New Roman" w:hAnsi="Times New Roman" w:cs="Times New Roman"/>
                <w:bCs/>
                <w:lang w:val="en-US"/>
              </w:rPr>
              <w:t>Zebra</w:t>
            </w:r>
            <w:r w:rsidRPr="00EB5579">
              <w:rPr>
                <w:rFonts w:ascii="Times New Roman" w:hAnsi="Times New Roman" w:cs="Times New Roman"/>
                <w:bCs/>
              </w:rPr>
              <w:t>, «Дорожное Радио».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 xml:space="preserve">Информация о мероприятиях проекта широко освещались в электронных СМИ. 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>В рамках Акции был разработан видеоролик и осуществлен его прокат на телеканалах с 18 июня по 6 июля 2014г.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>Также информация размещена на сайтах образовательных учреждениях и сайтах партнеров проекта.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 xml:space="preserve">Некоторые материалы были размещены в </w:t>
            </w:r>
            <w:proofErr w:type="spellStart"/>
            <w:r w:rsidRPr="00EB5579">
              <w:rPr>
                <w:rFonts w:ascii="Times New Roman" w:hAnsi="Times New Roman" w:cs="Times New Roman"/>
                <w:bCs/>
              </w:rPr>
              <w:t>соцсетях</w:t>
            </w:r>
            <w:proofErr w:type="spellEnd"/>
            <w:r w:rsidRPr="00EB5579">
              <w:rPr>
                <w:rFonts w:ascii="Times New Roman" w:hAnsi="Times New Roman" w:cs="Times New Roman"/>
                <w:bCs/>
              </w:rPr>
              <w:t>.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 xml:space="preserve">Создана страница на сайте kcsp86.ru , информирующая о проекте и акции.   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>Мини-мониторинг информационных материалов.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>Телерадиокомпания «</w:t>
            </w:r>
            <w:proofErr w:type="spellStart"/>
            <w:r w:rsidRPr="00EB5579">
              <w:rPr>
                <w:rFonts w:ascii="Times New Roman" w:hAnsi="Times New Roman" w:cs="Times New Roman"/>
                <w:bCs/>
              </w:rPr>
              <w:t>Самотлор</w:t>
            </w:r>
            <w:proofErr w:type="spellEnd"/>
            <w:r w:rsidRPr="00EB5579">
              <w:rPr>
                <w:rFonts w:ascii="Times New Roman" w:hAnsi="Times New Roman" w:cs="Times New Roman"/>
                <w:bCs/>
              </w:rPr>
              <w:t xml:space="preserve">» </w:t>
            </w:r>
            <w:hyperlink r:id="rId5" w:history="1">
              <w:r w:rsidRPr="00EB5579">
                <w:rPr>
                  <w:rStyle w:val="a7"/>
                  <w:rFonts w:ascii="Times New Roman" w:hAnsi="Times New Roman" w:cs="Times New Roman"/>
                  <w:bCs/>
                </w:rPr>
                <w:t>http://www.samotlor.tv/novosti/43/11193-dobraja-otkrytka.html</w:t>
              </w:r>
            </w:hyperlink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</w:rPr>
              <w:t>БЕЗФОРМАТА.</w:t>
            </w:r>
            <w:r w:rsidRPr="00EB5579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  <w:p w:rsidR="000E0D44" w:rsidRDefault="00DC0EDE" w:rsidP="009B0B15">
            <w:pPr>
              <w:spacing w:after="0" w:line="240" w:lineRule="auto"/>
            </w:pPr>
            <w:hyperlink r:id="rId6" w:history="1">
              <w:r w:rsidR="000E0D44" w:rsidRPr="00EB5579">
                <w:rPr>
                  <w:rStyle w:val="a7"/>
                  <w:rFonts w:ascii="Times New Roman" w:hAnsi="Times New Roman" w:cs="Times New Roman"/>
                  <w:bCs/>
                </w:rPr>
                <w:t>http://nijnevartovsk.bezformata.ru/listnews/blagotvoritelnuyu-aktciyu-dobraya-otkritka/20073323/</w:t>
              </w:r>
            </w:hyperlink>
          </w:p>
          <w:p w:rsidR="00C50606" w:rsidRPr="00EB5579" w:rsidRDefault="00DC0EDE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C50606" w:rsidRPr="00AB571D">
                <w:rPr>
                  <w:rStyle w:val="a7"/>
                  <w:rFonts w:ascii="Times New Roman" w:hAnsi="Times New Roman" w:cs="Times New Roman"/>
                  <w:bCs/>
                </w:rPr>
                <w:t>http://www.samotlor.tv/novosti/43/11995-nizhnevartovsk--territorija-dobryh-del.html</w:t>
              </w:r>
            </w:hyperlink>
            <w:r w:rsidR="00C5060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579">
              <w:rPr>
                <w:rFonts w:ascii="Times New Roman" w:hAnsi="Times New Roman" w:cs="Times New Roman"/>
                <w:bCs/>
                <w:lang w:val="en-US"/>
              </w:rPr>
              <w:t>NV</w:t>
            </w:r>
            <w:r w:rsidRPr="00EB5579">
              <w:rPr>
                <w:rFonts w:ascii="Times New Roman" w:hAnsi="Times New Roman" w:cs="Times New Roman"/>
                <w:bCs/>
              </w:rPr>
              <w:t>86.</w:t>
            </w:r>
            <w:r w:rsidRPr="00EB5579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  <w:p w:rsidR="000E0D44" w:rsidRPr="00EB5579" w:rsidRDefault="00DC0EDE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E0D44" w:rsidRPr="00EB5579">
                <w:rPr>
                  <w:rStyle w:val="a7"/>
                  <w:rFonts w:ascii="Times New Roman" w:hAnsi="Times New Roman" w:cs="Times New Roman"/>
                </w:rPr>
                <w:t>http://nv86.ru/news/society/310167/</w:t>
              </w:r>
            </w:hyperlink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Ролик на интернет ресурсов</w:t>
            </w:r>
          </w:p>
          <w:p w:rsidR="000E0D44" w:rsidRPr="00EB5579" w:rsidRDefault="00DC0EDE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0E0D44" w:rsidRPr="00EB5579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="000E0D44" w:rsidRPr="00EB5579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0E0D44" w:rsidRPr="00EB557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="000E0D44" w:rsidRPr="00EB5579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0E0D44" w:rsidRPr="00EB5579">
                <w:rPr>
                  <w:rStyle w:val="a7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0E0D44" w:rsidRPr="00EB5579">
                <w:rPr>
                  <w:rStyle w:val="a7"/>
                  <w:rFonts w:ascii="Times New Roman" w:hAnsi="Times New Roman" w:cs="Times New Roman"/>
                </w:rPr>
                <w:t>.</w:t>
              </w:r>
              <w:r w:rsidR="000E0D44" w:rsidRPr="00EB5579">
                <w:rPr>
                  <w:rStyle w:val="a7"/>
                  <w:rFonts w:ascii="Times New Roman" w:hAnsi="Times New Roman" w:cs="Times New Roman"/>
                  <w:lang w:val="en-US"/>
                </w:rPr>
                <w:t>com</w:t>
              </w:r>
              <w:r w:rsidR="000E0D44" w:rsidRPr="00EB5579">
                <w:rPr>
                  <w:rStyle w:val="a7"/>
                  <w:rFonts w:ascii="Times New Roman" w:hAnsi="Times New Roman" w:cs="Times New Roman"/>
                </w:rPr>
                <w:t>/</w:t>
              </w:r>
              <w:r w:rsidR="000E0D44" w:rsidRPr="00EB5579">
                <w:rPr>
                  <w:rStyle w:val="a7"/>
                  <w:rFonts w:ascii="Times New Roman" w:hAnsi="Times New Roman" w:cs="Times New Roman"/>
                  <w:lang w:val="en-US"/>
                </w:rPr>
                <w:t>watch</w:t>
              </w:r>
              <w:r w:rsidR="000E0D44" w:rsidRPr="00EB5579">
                <w:rPr>
                  <w:rStyle w:val="a7"/>
                  <w:rFonts w:ascii="Times New Roman" w:hAnsi="Times New Roman" w:cs="Times New Roman"/>
                </w:rPr>
                <w:t>?</w:t>
              </w:r>
              <w:r w:rsidR="000E0D44" w:rsidRPr="00EB5579">
                <w:rPr>
                  <w:rStyle w:val="a7"/>
                  <w:rFonts w:ascii="Times New Roman" w:hAnsi="Times New Roman" w:cs="Times New Roman"/>
                  <w:lang w:val="en-US"/>
                </w:rPr>
                <w:t>v</w:t>
              </w:r>
              <w:r w:rsidR="000E0D44" w:rsidRPr="00EB5579">
                <w:rPr>
                  <w:rStyle w:val="a7"/>
                  <w:rFonts w:ascii="Times New Roman" w:hAnsi="Times New Roman" w:cs="Times New Roman"/>
                </w:rPr>
                <w:t>=</w:t>
              </w:r>
              <w:r w:rsidR="000E0D44" w:rsidRPr="00EB5579">
                <w:rPr>
                  <w:rStyle w:val="a7"/>
                  <w:rFonts w:ascii="Times New Roman" w:hAnsi="Times New Roman" w:cs="Times New Roman"/>
                  <w:lang w:val="en-US"/>
                </w:rPr>
                <w:t>YK</w:t>
              </w:r>
              <w:r w:rsidR="000E0D44" w:rsidRPr="00EB5579">
                <w:rPr>
                  <w:rStyle w:val="a7"/>
                  <w:rFonts w:ascii="Times New Roman" w:hAnsi="Times New Roman" w:cs="Times New Roman"/>
                </w:rPr>
                <w:t>2</w:t>
              </w:r>
              <w:proofErr w:type="spellStart"/>
              <w:r w:rsidR="000E0D44" w:rsidRPr="00EB5579">
                <w:rPr>
                  <w:rStyle w:val="a7"/>
                  <w:rFonts w:ascii="Times New Roman" w:hAnsi="Times New Roman" w:cs="Times New Roman"/>
                  <w:lang w:val="en-US"/>
                </w:rPr>
                <w:t>CBoh</w:t>
              </w:r>
              <w:proofErr w:type="spellEnd"/>
              <w:r w:rsidR="000E0D44" w:rsidRPr="00EB5579">
                <w:rPr>
                  <w:rStyle w:val="a7"/>
                  <w:rFonts w:ascii="Times New Roman" w:hAnsi="Times New Roman" w:cs="Times New Roman"/>
                </w:rPr>
                <w:t>8</w:t>
              </w:r>
              <w:proofErr w:type="spellStart"/>
              <w:r w:rsidR="000E0D44" w:rsidRPr="00EB5579">
                <w:rPr>
                  <w:rStyle w:val="a7"/>
                  <w:rFonts w:ascii="Times New Roman" w:hAnsi="Times New Roman" w:cs="Times New Roman"/>
                  <w:lang w:val="en-US"/>
                </w:rPr>
                <w:t>ls</w:t>
              </w:r>
              <w:proofErr w:type="spellEnd"/>
              <w:r w:rsidR="000E0D44" w:rsidRPr="00EB5579">
                <w:rPr>
                  <w:rStyle w:val="a7"/>
                  <w:rFonts w:ascii="Times New Roman" w:hAnsi="Times New Roman" w:cs="Times New Roman"/>
                </w:rPr>
                <w:t>8</w:t>
              </w:r>
            </w:hyperlink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НВ24</w:t>
            </w:r>
          </w:p>
          <w:p w:rsidR="000E0D44" w:rsidRPr="00EB5579" w:rsidRDefault="00DC0EDE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0E0D44" w:rsidRPr="00EB5579">
                <w:rPr>
                  <w:rStyle w:val="a7"/>
                  <w:rFonts w:ascii="Times New Roman" w:hAnsi="Times New Roman" w:cs="Times New Roman"/>
                </w:rPr>
                <w:t>http://nv24.tv/program-instance/dobraya-otkrytka</w:t>
              </w:r>
            </w:hyperlink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Сайт Год доброй воли</w:t>
            </w:r>
          </w:p>
          <w:p w:rsidR="000E0D44" w:rsidRDefault="00DC0EDE" w:rsidP="009B0B15">
            <w:pPr>
              <w:spacing w:after="0" w:line="240" w:lineRule="auto"/>
            </w:pPr>
            <w:hyperlink r:id="rId11" w:history="1">
              <w:r w:rsidR="000E0D44" w:rsidRPr="00EB5579">
                <w:rPr>
                  <w:rStyle w:val="a7"/>
                  <w:rFonts w:ascii="Times New Roman" w:hAnsi="Times New Roman" w:cs="Times New Roman"/>
                </w:rPr>
                <w:t>http://ugramaphelp.ru/year/news/detail.php?ID=303</w:t>
              </w:r>
            </w:hyperlink>
            <w:r w:rsidR="00C50606">
              <w:t xml:space="preserve">   </w:t>
            </w:r>
          </w:p>
          <w:p w:rsidR="00C50606" w:rsidRPr="00EC5CD1" w:rsidRDefault="00C50606" w:rsidP="009B0B15">
            <w:pPr>
              <w:spacing w:after="0" w:line="240" w:lineRule="auto"/>
              <w:rPr>
                <w:lang w:val="en-US"/>
              </w:rPr>
            </w:pPr>
            <w:r>
              <w:t>ТК</w:t>
            </w:r>
            <w:r w:rsidRPr="00EC5CD1">
              <w:rPr>
                <w:lang w:val="en-US"/>
              </w:rPr>
              <w:t xml:space="preserve"> «</w:t>
            </w:r>
            <w:proofErr w:type="spellStart"/>
            <w:r>
              <w:t>Югра</w:t>
            </w:r>
            <w:proofErr w:type="spellEnd"/>
            <w:r w:rsidRPr="00EC5CD1">
              <w:rPr>
                <w:lang w:val="en-US"/>
              </w:rPr>
              <w:t>»</w:t>
            </w:r>
          </w:p>
          <w:p w:rsidR="00C50606" w:rsidRPr="00C50606" w:rsidRDefault="00DC0EDE" w:rsidP="009B0B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w:history="1">
              <w:r w:rsidR="00C50606" w:rsidRPr="00AB571D">
                <w:rPr>
                  <w:rStyle w:val="a7"/>
                  <w:rFonts w:ascii="Times New Roman" w:hAnsi="Times New Roman" w:cs="Times New Roman"/>
                  <w:lang w:val="en-US"/>
                </w:rPr>
                <w:t>http://www.ugra- tv.ru/news/society/v_nizhnevartovske_detyam_invalidam_podarili_kolyaski_kompyutery_i_trenazhyery_/</w:t>
              </w:r>
            </w:hyperlink>
            <w:r w:rsidR="00C50606" w:rsidRPr="00C5060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E0D44" w:rsidRPr="00C50606" w:rsidRDefault="000E0D44" w:rsidP="009B0B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C50606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Результаты проекта (количество открытых/построенных/</w:t>
            </w:r>
            <w:r w:rsidRPr="00EB5579">
              <w:rPr>
                <w:rFonts w:ascii="Times New Roman" w:hAnsi="Times New Roman" w:cs="Times New Roman"/>
              </w:rPr>
              <w:lastRenderedPageBreak/>
              <w:t>отремонтированных объектов, количество награжденных участников, изменение социальных показателей и т.д.)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lastRenderedPageBreak/>
              <w:t xml:space="preserve">В рамках проекта </w:t>
            </w:r>
            <w:r w:rsidRPr="00EB5579">
              <w:rPr>
                <w:b/>
                <w:sz w:val="22"/>
                <w:szCs w:val="22"/>
              </w:rPr>
              <w:t>была оказана помощь воспитанникам центра для детей с ограниченными возможностями «</w:t>
            </w:r>
            <w:proofErr w:type="spellStart"/>
            <w:r w:rsidRPr="00EB5579">
              <w:rPr>
                <w:b/>
                <w:sz w:val="22"/>
                <w:szCs w:val="22"/>
              </w:rPr>
              <w:t>Таукси</w:t>
            </w:r>
            <w:proofErr w:type="spellEnd"/>
            <w:r w:rsidRPr="00EB5579">
              <w:rPr>
                <w:b/>
                <w:sz w:val="22"/>
                <w:szCs w:val="22"/>
              </w:rPr>
              <w:t xml:space="preserve">» и пациентам </w:t>
            </w:r>
            <w:proofErr w:type="spellStart"/>
            <w:r w:rsidRPr="00EB5579">
              <w:rPr>
                <w:b/>
                <w:sz w:val="22"/>
                <w:szCs w:val="22"/>
              </w:rPr>
              <w:t>онкогемотологического</w:t>
            </w:r>
            <w:proofErr w:type="spellEnd"/>
            <w:r w:rsidRPr="00EB5579">
              <w:rPr>
                <w:b/>
                <w:sz w:val="22"/>
                <w:szCs w:val="22"/>
              </w:rPr>
              <w:t xml:space="preserve"> отделения Детской </w:t>
            </w:r>
            <w:r w:rsidRPr="00EB5579">
              <w:rPr>
                <w:b/>
                <w:sz w:val="22"/>
                <w:szCs w:val="22"/>
              </w:rPr>
              <w:lastRenderedPageBreak/>
              <w:t>окружной больницы: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1. Артему Брандту, приобретение эллиптического тренажера.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2. Диане Шубиной, приобретение многофункционального тренажера.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 xml:space="preserve">3. </w:t>
            </w:r>
            <w:proofErr w:type="spellStart"/>
            <w:r w:rsidRPr="00EB5579">
              <w:rPr>
                <w:sz w:val="22"/>
                <w:szCs w:val="22"/>
              </w:rPr>
              <w:t>Юлие</w:t>
            </w:r>
            <w:proofErr w:type="spellEnd"/>
            <w:r w:rsidRPr="00EB5579">
              <w:rPr>
                <w:sz w:val="22"/>
                <w:szCs w:val="22"/>
              </w:rPr>
              <w:t xml:space="preserve"> Гусейновой, приобретение приобретения инвалидной коляски.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 xml:space="preserve">4. Семье </w:t>
            </w:r>
            <w:proofErr w:type="spellStart"/>
            <w:r w:rsidRPr="00EB5579">
              <w:rPr>
                <w:sz w:val="22"/>
                <w:szCs w:val="22"/>
              </w:rPr>
              <w:t>Бехзода</w:t>
            </w:r>
            <w:proofErr w:type="spellEnd"/>
            <w:r w:rsidRPr="00EB5579">
              <w:rPr>
                <w:sz w:val="22"/>
                <w:szCs w:val="22"/>
              </w:rPr>
              <w:t xml:space="preserve"> </w:t>
            </w:r>
            <w:proofErr w:type="spellStart"/>
            <w:r w:rsidRPr="00EB5579">
              <w:rPr>
                <w:sz w:val="22"/>
                <w:szCs w:val="22"/>
              </w:rPr>
              <w:t>Саматова</w:t>
            </w:r>
            <w:proofErr w:type="spellEnd"/>
            <w:r w:rsidRPr="00EB5579">
              <w:rPr>
                <w:sz w:val="22"/>
                <w:szCs w:val="22"/>
              </w:rPr>
              <w:t>, приобретение холодильника.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5. Семье Евгении Вишняковой, приобретение холодильника.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 xml:space="preserve">6. Кириллу </w:t>
            </w:r>
            <w:proofErr w:type="spellStart"/>
            <w:r w:rsidRPr="00EB5579">
              <w:rPr>
                <w:sz w:val="22"/>
                <w:szCs w:val="22"/>
              </w:rPr>
              <w:t>Гасилову</w:t>
            </w:r>
            <w:proofErr w:type="spellEnd"/>
            <w:r w:rsidRPr="00EB5579">
              <w:rPr>
                <w:sz w:val="22"/>
                <w:szCs w:val="22"/>
              </w:rPr>
              <w:t>, приобретение стационарного компьютера.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7. Валерии Сулеймановой, приобретение ноутбука.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 xml:space="preserve">8. Семье Яны </w:t>
            </w:r>
            <w:proofErr w:type="spellStart"/>
            <w:r w:rsidRPr="00EB5579">
              <w:rPr>
                <w:sz w:val="22"/>
                <w:szCs w:val="22"/>
              </w:rPr>
              <w:t>Лазэр</w:t>
            </w:r>
            <w:proofErr w:type="spellEnd"/>
            <w:r w:rsidRPr="00EB5579">
              <w:rPr>
                <w:sz w:val="22"/>
                <w:szCs w:val="22"/>
              </w:rPr>
              <w:t>, возмещение стоимости приобретенных авиабилетов к месту лечения. Нижневартовск – Москва.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9. Семье Сергея Маленького, возмещение стоимости приобретенных авиабилетов к месту лечения. Нижневартовск-Москва-Санкт-Петербург и Санкт-Петербург-Москва-Нижневартовск, а также для оплаты медицинских услуг: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- МРТ головного мозга + исследование орбит с контрастным усилением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- Замена глазного протеза, консультация врача-протезиста.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 xml:space="preserve">10. Семье </w:t>
            </w:r>
            <w:proofErr w:type="spellStart"/>
            <w:r w:rsidRPr="00EB5579">
              <w:rPr>
                <w:sz w:val="22"/>
                <w:szCs w:val="22"/>
              </w:rPr>
              <w:t>Ильмира</w:t>
            </w:r>
            <w:proofErr w:type="spellEnd"/>
            <w:r w:rsidRPr="00EB5579">
              <w:rPr>
                <w:sz w:val="22"/>
                <w:szCs w:val="22"/>
              </w:rPr>
              <w:t xml:space="preserve"> </w:t>
            </w:r>
            <w:proofErr w:type="spellStart"/>
            <w:r w:rsidRPr="00EB5579">
              <w:rPr>
                <w:sz w:val="22"/>
                <w:szCs w:val="22"/>
              </w:rPr>
              <w:t>Имангулова</w:t>
            </w:r>
            <w:proofErr w:type="spellEnd"/>
            <w:r w:rsidRPr="00EB5579">
              <w:rPr>
                <w:sz w:val="22"/>
                <w:szCs w:val="22"/>
              </w:rPr>
              <w:t>, возмещение стоимости приобретенных авиабилетов к месту лечения Москва-Нижневартовск, а также на нужды ребенка.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11. Семье Никиты Нафикова, возмещение стоимости приобретенных авиабилетов к месту лечения Нижневартовск – Москва, приобретение ноутбука.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 xml:space="preserve">12. Никите Новикову, </w:t>
            </w:r>
            <w:r w:rsidRPr="00EB5579">
              <w:rPr>
                <w:rFonts w:ascii="Times New Roman" w:hAnsi="Times New Roman" w:cs="Times New Roman"/>
                <w:b/>
              </w:rPr>
              <w:t xml:space="preserve"> </w:t>
            </w:r>
            <w:r w:rsidRPr="00EB5579">
              <w:rPr>
                <w:rFonts w:ascii="Times New Roman" w:hAnsi="Times New Roman" w:cs="Times New Roman"/>
              </w:rPr>
              <w:t xml:space="preserve">приобретение велотренажера магнитного </w:t>
            </w:r>
            <w:r w:rsidRPr="00EB5579">
              <w:rPr>
                <w:rFonts w:ascii="Times New Roman" w:hAnsi="Times New Roman" w:cs="Times New Roman"/>
                <w:lang w:val="en-US"/>
              </w:rPr>
              <w:t>Jazz</w:t>
            </w:r>
            <w:r w:rsidRPr="00EB5579">
              <w:rPr>
                <w:rFonts w:ascii="Times New Roman" w:hAnsi="Times New Roman" w:cs="Times New Roman"/>
              </w:rPr>
              <w:t xml:space="preserve"> </w:t>
            </w:r>
            <w:r w:rsidRPr="00EB5579">
              <w:rPr>
                <w:rFonts w:ascii="Times New Roman" w:hAnsi="Times New Roman" w:cs="Times New Roman"/>
                <w:lang w:val="en-US"/>
              </w:rPr>
              <w:t>B</w:t>
            </w:r>
            <w:r w:rsidRPr="00EB5579">
              <w:rPr>
                <w:rFonts w:ascii="Times New Roman" w:hAnsi="Times New Roman" w:cs="Times New Roman"/>
              </w:rPr>
              <w:t>-507</w:t>
            </w:r>
            <w:r w:rsidRPr="00EB5579">
              <w:rPr>
                <w:rFonts w:ascii="Times New Roman" w:hAnsi="Times New Roman" w:cs="Times New Roman"/>
                <w:lang w:val="en-US"/>
              </w:rPr>
              <w:t>M</w:t>
            </w:r>
            <w:r w:rsidRPr="00EB5579">
              <w:rPr>
                <w:rFonts w:ascii="Times New Roman" w:hAnsi="Times New Roman" w:cs="Times New Roman"/>
              </w:rPr>
              <w:t xml:space="preserve">. </w:t>
            </w:r>
          </w:p>
          <w:p w:rsidR="000E0D44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 xml:space="preserve">13. Юле Савченко, приобретение велотренажера магнитного </w:t>
            </w:r>
            <w:r w:rsidRPr="00EB5579">
              <w:rPr>
                <w:sz w:val="22"/>
                <w:szCs w:val="22"/>
                <w:lang w:val="en-US"/>
              </w:rPr>
              <w:t>Jazz</w:t>
            </w:r>
            <w:r w:rsidRPr="00EB5579">
              <w:rPr>
                <w:sz w:val="22"/>
                <w:szCs w:val="22"/>
              </w:rPr>
              <w:t xml:space="preserve"> </w:t>
            </w:r>
            <w:r w:rsidRPr="00EB5579">
              <w:rPr>
                <w:sz w:val="22"/>
                <w:szCs w:val="22"/>
                <w:lang w:val="en-US"/>
              </w:rPr>
              <w:t>B</w:t>
            </w:r>
            <w:r w:rsidRPr="00EB5579">
              <w:rPr>
                <w:sz w:val="22"/>
                <w:szCs w:val="22"/>
              </w:rPr>
              <w:t>-507</w:t>
            </w:r>
            <w:r w:rsidRPr="00EB5579">
              <w:rPr>
                <w:sz w:val="22"/>
                <w:szCs w:val="22"/>
                <w:lang w:val="en-US"/>
              </w:rPr>
              <w:t>M</w:t>
            </w:r>
            <w:r w:rsidRPr="00EB5579">
              <w:rPr>
                <w:sz w:val="22"/>
                <w:szCs w:val="22"/>
              </w:rPr>
              <w:t>.</w:t>
            </w:r>
          </w:p>
          <w:p w:rsidR="000E0D44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Ильясовой Лейле, </w:t>
            </w:r>
            <w:r w:rsidR="009464F7">
              <w:rPr>
                <w:sz w:val="22"/>
                <w:szCs w:val="22"/>
              </w:rPr>
              <w:t>приобретение инвалидной коляски.</w:t>
            </w:r>
          </w:p>
          <w:p w:rsidR="009464F7" w:rsidRPr="009464F7" w:rsidRDefault="009464F7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Мищенко </w:t>
            </w:r>
            <w:proofErr w:type="spellStart"/>
            <w:r>
              <w:rPr>
                <w:sz w:val="22"/>
                <w:szCs w:val="22"/>
              </w:rPr>
              <w:t>Есении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B5579">
              <w:rPr>
                <w:sz w:val="22"/>
                <w:szCs w:val="22"/>
              </w:rPr>
              <w:t xml:space="preserve"> приобретение тренажера</w:t>
            </w:r>
            <w:r>
              <w:rPr>
                <w:sz w:val="22"/>
                <w:szCs w:val="22"/>
              </w:rPr>
              <w:t xml:space="preserve"> с электродвигателем для инвалидов </w:t>
            </w:r>
            <w:r>
              <w:rPr>
                <w:sz w:val="22"/>
                <w:szCs w:val="22"/>
                <w:lang w:val="en-US"/>
              </w:rPr>
              <w:t>M</w:t>
            </w:r>
            <w:proofErr w:type="spellStart"/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Bike</w:t>
            </w:r>
            <w:proofErr w:type="spellEnd"/>
            <w:r w:rsidRPr="009464F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LY</w:t>
            </w:r>
            <w:r w:rsidRPr="009464F7">
              <w:rPr>
                <w:sz w:val="22"/>
                <w:szCs w:val="22"/>
              </w:rPr>
              <w:t>-901-</w:t>
            </w:r>
            <w:r>
              <w:rPr>
                <w:sz w:val="22"/>
                <w:szCs w:val="22"/>
                <w:lang w:val="en-US"/>
              </w:rPr>
              <w:t>FMB</w:t>
            </w:r>
            <w:r w:rsidRPr="009464F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9464F7" w:rsidRDefault="009464F7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464F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Каширову</w:t>
            </w:r>
            <w:proofErr w:type="spellEnd"/>
            <w:r>
              <w:rPr>
                <w:sz w:val="22"/>
                <w:szCs w:val="22"/>
              </w:rPr>
              <w:t xml:space="preserve"> Антону,  приобретение </w:t>
            </w:r>
            <w:proofErr w:type="spellStart"/>
            <w:r>
              <w:rPr>
                <w:sz w:val="22"/>
                <w:szCs w:val="22"/>
              </w:rPr>
              <w:t>вибромассажёра</w:t>
            </w:r>
            <w:proofErr w:type="spellEnd"/>
            <w:r>
              <w:rPr>
                <w:sz w:val="22"/>
                <w:szCs w:val="22"/>
              </w:rPr>
              <w:t xml:space="preserve"> DFC PR 16.</w:t>
            </w:r>
          </w:p>
          <w:p w:rsidR="009464F7" w:rsidRDefault="009464F7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>
              <w:rPr>
                <w:sz w:val="22"/>
                <w:szCs w:val="22"/>
              </w:rPr>
              <w:t>Рябовол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Захарию</w:t>
            </w:r>
            <w:proofErr w:type="spellEnd"/>
            <w:r>
              <w:rPr>
                <w:sz w:val="22"/>
                <w:szCs w:val="22"/>
              </w:rPr>
              <w:t xml:space="preserve">,  приобретение детской инвалидной </w:t>
            </w:r>
            <w:proofErr w:type="spellStart"/>
            <w:proofErr w:type="gramStart"/>
            <w:r>
              <w:rPr>
                <w:sz w:val="22"/>
                <w:szCs w:val="22"/>
              </w:rPr>
              <w:t>кресло-коляски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LK-6109.</w:t>
            </w:r>
          </w:p>
          <w:p w:rsidR="00EC5CD1" w:rsidRDefault="00EC5CD1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18.Алине </w:t>
            </w:r>
            <w:proofErr w:type="spellStart"/>
            <w:r>
              <w:rPr>
                <w:sz w:val="22"/>
                <w:szCs w:val="22"/>
              </w:rPr>
              <w:t>Солдатенко</w:t>
            </w:r>
            <w:proofErr w:type="spellEnd"/>
            <w:r>
              <w:rPr>
                <w:sz w:val="22"/>
                <w:szCs w:val="22"/>
              </w:rPr>
              <w:t xml:space="preserve">, приобретение инвалидной </w:t>
            </w:r>
            <w:proofErr w:type="spellStart"/>
            <w:proofErr w:type="gramStart"/>
            <w:r>
              <w:rPr>
                <w:sz w:val="22"/>
                <w:szCs w:val="22"/>
              </w:rPr>
              <w:t>кресло-коляски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EC5CD1" w:rsidRDefault="00EC5CD1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19.Анне </w:t>
            </w:r>
            <w:proofErr w:type="spellStart"/>
            <w:r>
              <w:rPr>
                <w:sz w:val="22"/>
                <w:szCs w:val="22"/>
              </w:rPr>
              <w:t>Сухининой</w:t>
            </w:r>
            <w:proofErr w:type="spellEnd"/>
            <w:r>
              <w:rPr>
                <w:sz w:val="22"/>
                <w:szCs w:val="22"/>
              </w:rPr>
              <w:t>, приобретение детского спортивного комплекса и магнитного велотренажера для нижних конечностей.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5579">
              <w:rPr>
                <w:b/>
                <w:sz w:val="22"/>
                <w:szCs w:val="22"/>
              </w:rPr>
              <w:t xml:space="preserve">Проект был поддержан администрацией </w:t>
            </w:r>
            <w:proofErr w:type="gramStart"/>
            <w:r w:rsidRPr="00EB5579">
              <w:rPr>
                <w:b/>
                <w:sz w:val="22"/>
                <w:szCs w:val="22"/>
              </w:rPr>
              <w:t>г</w:t>
            </w:r>
            <w:proofErr w:type="gramEnd"/>
            <w:r w:rsidRPr="00EB5579">
              <w:rPr>
                <w:b/>
                <w:sz w:val="22"/>
                <w:szCs w:val="22"/>
              </w:rPr>
              <w:t>. Нижневартовска, ведущими телерадиокомпаниями, 22 предприятиями и организациями г. Нижневартовск: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ОАО «ННП», ОАО «ВНГ»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ОАО «</w:t>
            </w:r>
            <w:proofErr w:type="spellStart"/>
            <w:r w:rsidRPr="00EB5579">
              <w:rPr>
                <w:sz w:val="22"/>
                <w:szCs w:val="22"/>
              </w:rPr>
              <w:t>Горэлектросеть</w:t>
            </w:r>
            <w:proofErr w:type="spellEnd"/>
            <w:r w:rsidRPr="00EB5579">
              <w:rPr>
                <w:sz w:val="22"/>
                <w:szCs w:val="22"/>
              </w:rPr>
              <w:t>»                                         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ЗАО «Строительно-промышленный комбинат»</w:t>
            </w:r>
          </w:p>
          <w:p w:rsidR="000E0D44" w:rsidRPr="00EB5579" w:rsidRDefault="009464F7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Сотрудники </w:t>
            </w:r>
            <w:r w:rsidR="000E0D44" w:rsidRPr="00EB5579">
              <w:rPr>
                <w:sz w:val="22"/>
                <w:szCs w:val="22"/>
              </w:rPr>
              <w:t>ЗАО «</w:t>
            </w:r>
            <w:proofErr w:type="spellStart"/>
            <w:r w:rsidR="000E0D44" w:rsidRPr="00EB5579">
              <w:rPr>
                <w:sz w:val="22"/>
                <w:szCs w:val="22"/>
              </w:rPr>
              <w:t>Нижневартовскстройдеталь</w:t>
            </w:r>
            <w:proofErr w:type="spellEnd"/>
            <w:r w:rsidR="000E0D44" w:rsidRPr="00EB5579">
              <w:rPr>
                <w:sz w:val="22"/>
                <w:szCs w:val="22"/>
              </w:rPr>
              <w:t>»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ОАО «Ханты-Мансийский банк»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ОА</w:t>
            </w:r>
            <w:proofErr w:type="gramStart"/>
            <w:r w:rsidRPr="00EB5579">
              <w:rPr>
                <w:sz w:val="22"/>
                <w:szCs w:val="22"/>
              </w:rPr>
              <w:t>О«</w:t>
            </w:r>
            <w:proofErr w:type="spellStart"/>
            <w:proofErr w:type="gramEnd"/>
            <w:r w:rsidRPr="00EB5579">
              <w:rPr>
                <w:sz w:val="22"/>
                <w:szCs w:val="22"/>
              </w:rPr>
              <w:t>Тюменьэнерго</w:t>
            </w:r>
            <w:proofErr w:type="spellEnd"/>
            <w:r w:rsidRPr="00EB5579">
              <w:rPr>
                <w:sz w:val="22"/>
                <w:szCs w:val="22"/>
              </w:rPr>
              <w:t>» </w:t>
            </w:r>
            <w:proofErr w:type="spellStart"/>
            <w:r w:rsidRPr="00EB5579">
              <w:rPr>
                <w:sz w:val="22"/>
                <w:szCs w:val="22"/>
              </w:rPr>
              <w:t>Нижневартовские</w:t>
            </w:r>
            <w:proofErr w:type="spellEnd"/>
            <w:r w:rsidRPr="00EB5579">
              <w:rPr>
                <w:sz w:val="22"/>
                <w:szCs w:val="22"/>
              </w:rPr>
              <w:t> электрические сети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ООО «ННПО»                                                         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МУП  г. Нижневартовска "ГОРВОДОКАНАЛ"  Нижневартовского нефтяного техникума (филиала) ФГБОУ ВПО (</w:t>
            </w:r>
            <w:proofErr w:type="gramStart"/>
            <w:r w:rsidRPr="00EB5579">
              <w:rPr>
                <w:sz w:val="22"/>
                <w:szCs w:val="22"/>
              </w:rPr>
              <w:t>Югорский</w:t>
            </w:r>
            <w:proofErr w:type="gramEnd"/>
            <w:r w:rsidRPr="00EB5579">
              <w:rPr>
                <w:sz w:val="22"/>
                <w:szCs w:val="22"/>
              </w:rPr>
              <w:t> ГосударственныйУниверситет)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ОАО «</w:t>
            </w:r>
            <w:proofErr w:type="spellStart"/>
            <w:r w:rsidRPr="00EB5579">
              <w:rPr>
                <w:sz w:val="22"/>
                <w:szCs w:val="22"/>
              </w:rPr>
              <w:t>Нижневартовскавиа</w:t>
            </w:r>
            <w:proofErr w:type="spellEnd"/>
            <w:r w:rsidRPr="00EB5579">
              <w:rPr>
                <w:sz w:val="22"/>
                <w:szCs w:val="22"/>
              </w:rPr>
              <w:t>»                                  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ОАО «ПАТП 2»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ФГКУ 5 ОФПС по </w:t>
            </w:r>
            <w:proofErr w:type="spellStart"/>
            <w:r w:rsidRPr="00EB5579">
              <w:rPr>
                <w:sz w:val="22"/>
                <w:szCs w:val="22"/>
              </w:rPr>
              <w:t>ХМАО-Югре</w:t>
            </w:r>
            <w:proofErr w:type="spellEnd"/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БУ «</w:t>
            </w:r>
            <w:proofErr w:type="spellStart"/>
            <w:r w:rsidRPr="00EB5579">
              <w:rPr>
                <w:sz w:val="22"/>
                <w:szCs w:val="22"/>
              </w:rPr>
              <w:t>Нижневартовский</w:t>
            </w:r>
            <w:proofErr w:type="spellEnd"/>
            <w:r w:rsidRPr="00EB5579">
              <w:rPr>
                <w:sz w:val="22"/>
                <w:szCs w:val="22"/>
              </w:rPr>
              <w:t> перинатальный центр»  </w:t>
            </w:r>
          </w:p>
          <w:p w:rsidR="009464F7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sz w:val="22"/>
                <w:szCs w:val="22"/>
              </w:rPr>
              <w:t>Детский сад №32 "Брусничка"</w:t>
            </w:r>
          </w:p>
          <w:p w:rsidR="009464F7" w:rsidRPr="009464F7" w:rsidRDefault="009464F7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464F7">
              <w:rPr>
                <w:sz w:val="22"/>
                <w:szCs w:val="22"/>
              </w:rPr>
              <w:t>Нижневартовский</w:t>
            </w:r>
            <w:proofErr w:type="spellEnd"/>
            <w:r w:rsidRPr="009464F7">
              <w:rPr>
                <w:sz w:val="22"/>
                <w:szCs w:val="22"/>
              </w:rPr>
              <w:t xml:space="preserve"> экономико-правовой институт, филиал ФГБОУ ВПО </w:t>
            </w:r>
            <w:proofErr w:type="spellStart"/>
            <w:r w:rsidRPr="009464F7">
              <w:rPr>
                <w:sz w:val="22"/>
                <w:szCs w:val="22"/>
              </w:rPr>
              <w:t>ТюмГУ</w:t>
            </w:r>
            <w:proofErr w:type="spellEnd"/>
          </w:p>
          <w:p w:rsidR="000E0D44" w:rsidRPr="00EB5579" w:rsidRDefault="009464F7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464F7">
              <w:rPr>
                <w:sz w:val="22"/>
                <w:szCs w:val="22"/>
              </w:rPr>
              <w:t>ООО "Парма" (Торговый дом "Фиалка")</w:t>
            </w:r>
            <w:r w:rsidR="000E0D44" w:rsidRPr="00EB5579">
              <w:rPr>
                <w:sz w:val="22"/>
                <w:szCs w:val="22"/>
              </w:rPr>
              <w:t>.</w:t>
            </w:r>
          </w:p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5579">
              <w:rPr>
                <w:rFonts w:ascii="Times New Roman" w:hAnsi="Times New Roman" w:cs="Times New Roman"/>
                <w:b/>
              </w:rPr>
              <w:t>Торговые Центры: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 xml:space="preserve">«Фиалка» 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lastRenderedPageBreak/>
              <w:t>«Ланкорд»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«Любимый»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«</w:t>
            </w:r>
            <w:proofErr w:type="spellStart"/>
            <w:r w:rsidRPr="00EB5579">
              <w:rPr>
                <w:rFonts w:ascii="Times New Roman" w:hAnsi="Times New Roman" w:cs="Times New Roman"/>
              </w:rPr>
              <w:t>Югра</w:t>
            </w:r>
            <w:proofErr w:type="spellEnd"/>
            <w:r w:rsidRPr="00EB5579">
              <w:rPr>
                <w:rFonts w:ascii="Times New Roman" w:hAnsi="Times New Roman" w:cs="Times New Roman"/>
              </w:rPr>
              <w:t xml:space="preserve">»  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«Мишка на севере»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«Подсолнух»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«Три поросенка»</w:t>
            </w:r>
          </w:p>
          <w:p w:rsidR="000E0D44" w:rsidRPr="00EB5579" w:rsidRDefault="000E0D44" w:rsidP="009B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«Европа-Сити»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5579">
              <w:rPr>
                <w:b/>
                <w:sz w:val="22"/>
                <w:szCs w:val="22"/>
              </w:rPr>
              <w:t xml:space="preserve">Сумма, собранных средств составила </w:t>
            </w:r>
            <w:r w:rsidR="009464F7">
              <w:rPr>
                <w:b/>
                <w:sz w:val="22"/>
                <w:szCs w:val="22"/>
              </w:rPr>
              <w:t>484</w:t>
            </w:r>
            <w:r w:rsidRPr="00EB5579">
              <w:rPr>
                <w:b/>
                <w:sz w:val="22"/>
                <w:szCs w:val="22"/>
              </w:rPr>
              <w:t> </w:t>
            </w:r>
            <w:r w:rsidR="009464F7">
              <w:rPr>
                <w:b/>
                <w:sz w:val="22"/>
                <w:szCs w:val="22"/>
              </w:rPr>
              <w:t>4</w:t>
            </w:r>
            <w:r w:rsidRPr="00EB5579">
              <w:rPr>
                <w:b/>
                <w:sz w:val="22"/>
                <w:szCs w:val="22"/>
              </w:rPr>
              <w:t>61, 71 коп.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EB5579">
              <w:rPr>
                <w:rStyle w:val="a4"/>
                <w:sz w:val="22"/>
                <w:szCs w:val="22"/>
              </w:rPr>
              <w:t>В рамках проекта прошло награждение 16 человек - победителей и лауреатов Акции «Добрая открытка»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rStyle w:val="a4"/>
                <w:sz w:val="22"/>
                <w:szCs w:val="22"/>
              </w:rPr>
              <w:t>ПОБЕДИТЕЛИ: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Балкунов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Никита МБДОУ ДСКВ №38, 4 года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5579">
              <w:rPr>
                <w:rStyle w:val="a4"/>
                <w:b w:val="0"/>
                <w:sz w:val="22"/>
                <w:szCs w:val="22"/>
              </w:rPr>
              <w:t>Савчук Анастасия НОУ «НПГ», 10 лет, 4 класс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Добродомова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Алиса  МБОУ «СОШ №9», 9 лет, 3 класс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rStyle w:val="a4"/>
                <w:sz w:val="22"/>
                <w:szCs w:val="22"/>
              </w:rPr>
              <w:t>ЛАУРЕАТЫ: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Дегтянников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Андрей МБОУ «СОШ №34», 11 лет, 5</w:t>
            </w:r>
            <w:proofErr w:type="gramStart"/>
            <w:r w:rsidRPr="00EB5579">
              <w:rPr>
                <w:rStyle w:val="a4"/>
                <w:b w:val="0"/>
                <w:sz w:val="22"/>
                <w:szCs w:val="22"/>
              </w:rPr>
              <w:t xml:space="preserve"> В</w:t>
            </w:r>
            <w:proofErr w:type="gramEnd"/>
            <w:r w:rsidRPr="00EB5579">
              <w:rPr>
                <w:rStyle w:val="a4"/>
                <w:b w:val="0"/>
                <w:sz w:val="22"/>
                <w:szCs w:val="22"/>
              </w:rPr>
              <w:t xml:space="preserve"> класс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5579">
              <w:rPr>
                <w:rStyle w:val="a4"/>
                <w:b w:val="0"/>
                <w:sz w:val="22"/>
                <w:szCs w:val="22"/>
              </w:rPr>
              <w:t>Андреева Злата МБДОУ ДСКВ №55, 6 лет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Тесля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Светлана МБДОУ ДСКВ №76, 6 лет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B5579">
              <w:rPr>
                <w:rStyle w:val="a4"/>
                <w:sz w:val="22"/>
                <w:szCs w:val="22"/>
              </w:rPr>
              <w:t>СПЕЦ</w:t>
            </w:r>
            <w:proofErr w:type="gramEnd"/>
            <w:r w:rsidRPr="00EB5579">
              <w:rPr>
                <w:rStyle w:val="a4"/>
                <w:sz w:val="22"/>
                <w:szCs w:val="22"/>
              </w:rPr>
              <w:t>. ДИПЛОМЫ  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Рамазанова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Хайбат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МБОУ «СОШ №2», 9 лет, 2 А класс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Клонцак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Антон МБОУ «СОШ №25», 9 лет, 2 А класс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Ахтямова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Полина МБОУ «Лицей №2», 12 лет, 6Б класс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5579">
              <w:rPr>
                <w:rStyle w:val="a4"/>
                <w:b w:val="0"/>
                <w:sz w:val="22"/>
                <w:szCs w:val="22"/>
              </w:rPr>
              <w:t xml:space="preserve">Иванова </w:t>
            </w: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Ульяна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МБОУ «СОШ №15», 7 лет, 1 класс 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5579">
              <w:rPr>
                <w:rStyle w:val="a4"/>
                <w:b w:val="0"/>
                <w:sz w:val="22"/>
                <w:szCs w:val="22"/>
              </w:rPr>
              <w:t xml:space="preserve">Петрова </w:t>
            </w: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Карина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МБДОУ ДСКВ№77, 7 лет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5579">
              <w:rPr>
                <w:rStyle w:val="a4"/>
                <w:b w:val="0"/>
                <w:sz w:val="22"/>
                <w:szCs w:val="22"/>
              </w:rPr>
              <w:t>Антонюк Кирилл МБДОУ ДСКВ№67, 7 лет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5579">
              <w:rPr>
                <w:rStyle w:val="a4"/>
                <w:b w:val="0"/>
                <w:sz w:val="22"/>
                <w:szCs w:val="22"/>
              </w:rPr>
              <w:t>Балабанов Матвей МБДОУ ДСКВ№9, 7 лет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Тесля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Светлана МБДОУ ДСКВ №76, 6 лет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B5579">
              <w:rPr>
                <w:rStyle w:val="a4"/>
                <w:b w:val="0"/>
                <w:sz w:val="22"/>
                <w:szCs w:val="22"/>
              </w:rPr>
              <w:t>Ковальчук Николай МБДОУ ДСКВ №46</w:t>
            </w:r>
          </w:p>
          <w:p w:rsidR="000E0D44" w:rsidRPr="00EB5579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5579">
              <w:rPr>
                <w:rStyle w:val="a4"/>
                <w:b w:val="0"/>
                <w:sz w:val="22"/>
                <w:szCs w:val="22"/>
              </w:rPr>
              <w:t>ВИДЕО ОТКРЫТКА МБДОУ ДСКВ</w:t>
            </w:r>
            <w:r w:rsidRPr="00EB5579">
              <w:rPr>
                <w:rStyle w:val="a4"/>
                <w:sz w:val="22"/>
                <w:szCs w:val="22"/>
              </w:rPr>
              <w:t xml:space="preserve"> </w:t>
            </w:r>
            <w:r w:rsidRPr="00EB5579">
              <w:rPr>
                <w:rStyle w:val="a4"/>
                <w:b w:val="0"/>
                <w:sz w:val="22"/>
                <w:szCs w:val="22"/>
              </w:rPr>
              <w:t>№66</w:t>
            </w:r>
          </w:p>
          <w:p w:rsidR="000E0D44" w:rsidRDefault="000E0D44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proofErr w:type="spellStart"/>
            <w:r w:rsidRPr="00EB5579">
              <w:rPr>
                <w:rStyle w:val="a4"/>
                <w:b w:val="0"/>
                <w:sz w:val="22"/>
                <w:szCs w:val="22"/>
              </w:rPr>
              <w:t>Агапитов</w:t>
            </w:r>
            <w:proofErr w:type="spellEnd"/>
            <w:r w:rsidRPr="00EB5579">
              <w:rPr>
                <w:rStyle w:val="a4"/>
                <w:b w:val="0"/>
                <w:sz w:val="22"/>
                <w:szCs w:val="22"/>
              </w:rPr>
              <w:t xml:space="preserve"> Слава МБДОУ ДСКВ№38, 6 лет</w:t>
            </w:r>
          </w:p>
          <w:p w:rsidR="00C641E0" w:rsidRPr="009B0B15" w:rsidRDefault="00C641E0" w:rsidP="009B0B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B0B15">
              <w:rPr>
                <w:rStyle w:val="a4"/>
                <w:sz w:val="22"/>
                <w:szCs w:val="22"/>
              </w:rPr>
              <w:t xml:space="preserve">На торжественном мероприятии 30.10.2014г. были вручены 53 </w:t>
            </w:r>
            <w:proofErr w:type="gramStart"/>
            <w:r w:rsidRPr="009B0B15">
              <w:rPr>
                <w:rStyle w:val="a4"/>
                <w:sz w:val="22"/>
                <w:szCs w:val="22"/>
              </w:rPr>
              <w:t>благодарственных</w:t>
            </w:r>
            <w:proofErr w:type="gramEnd"/>
            <w:r w:rsidRPr="009B0B15">
              <w:rPr>
                <w:rStyle w:val="a4"/>
                <w:sz w:val="22"/>
                <w:szCs w:val="22"/>
              </w:rPr>
              <w:t xml:space="preserve"> письма Главы города Нижневартовска партнёрам и участникам акции.</w:t>
            </w:r>
          </w:p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5579">
              <w:rPr>
                <w:rFonts w:ascii="Times New Roman" w:hAnsi="Times New Roman" w:cs="Times New Roman"/>
                <w:b/>
              </w:rPr>
              <w:t>Выпущено и подарено 11 000 жителям Нижневартовска «Добрых открыток» с поздравлением с Днем любви, семьи и верности.</w:t>
            </w:r>
          </w:p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5579">
              <w:rPr>
                <w:rFonts w:ascii="Times New Roman" w:hAnsi="Times New Roman" w:cs="Times New Roman"/>
                <w:b/>
              </w:rPr>
              <w:t>К реализации акции было привлечено 15 волонтеров.</w:t>
            </w:r>
          </w:p>
        </w:tc>
      </w:tr>
      <w:tr w:rsidR="000E0D44" w:rsidRPr="00EB5579" w:rsidTr="009B0B15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>Проблемы реализации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44" w:rsidRPr="00EB5579" w:rsidRDefault="000E0D44" w:rsidP="009B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79">
              <w:rPr>
                <w:rFonts w:ascii="Times New Roman" w:hAnsi="Times New Roman" w:cs="Times New Roman"/>
              </w:rPr>
              <w:t xml:space="preserve">Основной проблемой в реализации данного этапа проекта стал временной фактор, поскольку активная его фаза выпала на лето – период отпусков и каникул. </w:t>
            </w:r>
          </w:p>
        </w:tc>
      </w:tr>
    </w:tbl>
    <w:p w:rsidR="000E0D44" w:rsidRPr="00456244" w:rsidRDefault="000E0D44" w:rsidP="000E0D44">
      <w:pPr>
        <w:jc w:val="both"/>
        <w:rPr>
          <w:sz w:val="26"/>
          <w:szCs w:val="26"/>
        </w:rPr>
      </w:pPr>
    </w:p>
    <w:p w:rsidR="000E0D44" w:rsidRDefault="000E0D44" w:rsidP="000E0D44">
      <w:pPr>
        <w:jc w:val="both"/>
        <w:rPr>
          <w:sz w:val="26"/>
          <w:szCs w:val="26"/>
        </w:rPr>
      </w:pPr>
    </w:p>
    <w:p w:rsidR="000E0D44" w:rsidRDefault="000E0D44" w:rsidP="000E0D44">
      <w:pPr>
        <w:jc w:val="both"/>
        <w:rPr>
          <w:sz w:val="26"/>
          <w:szCs w:val="26"/>
        </w:rPr>
      </w:pPr>
    </w:p>
    <w:p w:rsidR="000E0D44" w:rsidRDefault="000E0D44" w:rsidP="000E0D44">
      <w:pPr>
        <w:ind w:left="540"/>
      </w:pPr>
    </w:p>
    <w:p w:rsidR="000E0D44" w:rsidRPr="00EB5579" w:rsidRDefault="000E0D44" w:rsidP="000E0D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E0D44" w:rsidRPr="00EB5579" w:rsidRDefault="000E0D44" w:rsidP="000E0D44"/>
    <w:p w:rsidR="00A16F3C" w:rsidRDefault="00A16F3C"/>
    <w:sectPr w:rsidR="00A16F3C" w:rsidSect="00EB557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E2242"/>
    <w:multiLevelType w:val="hybridMultilevel"/>
    <w:tmpl w:val="FD7AF4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44"/>
    <w:rsid w:val="000E0D44"/>
    <w:rsid w:val="00137079"/>
    <w:rsid w:val="001D17D7"/>
    <w:rsid w:val="00274F07"/>
    <w:rsid w:val="009464F7"/>
    <w:rsid w:val="009B0B15"/>
    <w:rsid w:val="00A16F3C"/>
    <w:rsid w:val="00AA3039"/>
    <w:rsid w:val="00B44C7A"/>
    <w:rsid w:val="00C50606"/>
    <w:rsid w:val="00C641E0"/>
    <w:rsid w:val="00DC0EDE"/>
    <w:rsid w:val="00EC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D44"/>
    <w:rPr>
      <w:b/>
      <w:bCs/>
    </w:rPr>
  </w:style>
  <w:style w:type="character" w:customStyle="1" w:styleId="apple-converted-space">
    <w:name w:val="apple-converted-space"/>
    <w:basedOn w:val="a0"/>
    <w:rsid w:val="000E0D44"/>
  </w:style>
  <w:style w:type="paragraph" w:styleId="a5">
    <w:name w:val="Body Text"/>
    <w:basedOn w:val="a"/>
    <w:link w:val="a6"/>
    <w:rsid w:val="000E0D4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0D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rsid w:val="000E0D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506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86.ru/news/society/31016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otlor.tv/novosti/43/11995-nizhnevartovsk--territorija-dobryh-de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jnevartovsk.bezformata.ru/listnews/blagotvoritelnuyu-aktciyu-dobraya-otkritka/20073323/" TargetMode="External"/><Relationship Id="rId11" Type="http://schemas.openxmlformats.org/officeDocument/2006/relationships/hyperlink" Target="http://ugramaphelp.ru/year/news/detail.php?ID=303" TargetMode="External"/><Relationship Id="rId5" Type="http://schemas.openxmlformats.org/officeDocument/2006/relationships/hyperlink" Target="http://www.samotlor.tv/novosti/43/11193-dobraja-otkrytka.html" TargetMode="External"/><Relationship Id="rId10" Type="http://schemas.openxmlformats.org/officeDocument/2006/relationships/hyperlink" Target="http://nv24.tv/program-instance/dobraya-otkryt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YK2CBoh8l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3</cp:revision>
  <dcterms:created xsi:type="dcterms:W3CDTF">2014-12-14T14:08:00Z</dcterms:created>
  <dcterms:modified xsi:type="dcterms:W3CDTF">2014-12-16T16:06:00Z</dcterms:modified>
</cp:coreProperties>
</file>